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C3D3" w14:textId="77777777" w:rsidR="00DD2B9E" w:rsidRDefault="00DD2B9E" w:rsidP="00960550">
      <w:pPr>
        <w:pStyle w:val="Standard"/>
        <w:jc w:val="center"/>
        <w:rPr>
          <w:rFonts w:ascii="Times New Roman CE" w:hAnsi="Times New Roman CE" w:cs="Times New Roman CE"/>
          <w:b/>
        </w:rPr>
      </w:pPr>
    </w:p>
    <w:p w14:paraId="6ACB4A39" w14:textId="072E418F" w:rsidR="00960550" w:rsidRDefault="00960550" w:rsidP="00960550">
      <w:pPr>
        <w:pStyle w:val="Standard"/>
        <w:jc w:val="center"/>
        <w:rPr>
          <w:rFonts w:ascii="Times New Roman CE" w:hAnsi="Times New Roman CE" w:cs="Times New Roman CE"/>
          <w:b/>
        </w:rPr>
      </w:pPr>
      <w:r>
        <w:rPr>
          <w:rFonts w:ascii="Times New Roman CE" w:hAnsi="Times New Roman CE" w:cs="Times New Roman CE"/>
          <w:b/>
        </w:rPr>
        <w:t>WYKAZ</w:t>
      </w:r>
    </w:p>
    <w:p w14:paraId="13EB64D2" w14:textId="77777777" w:rsidR="00960550" w:rsidRDefault="00960550" w:rsidP="00960550">
      <w:pPr>
        <w:pStyle w:val="Standard"/>
        <w:jc w:val="center"/>
        <w:rPr>
          <w:rFonts w:ascii="Times New Roman CE" w:hAnsi="Times New Roman CE" w:cs="Times New Roman CE"/>
        </w:rPr>
      </w:pPr>
    </w:p>
    <w:p w14:paraId="4887865C" w14:textId="59A2F095" w:rsidR="00960550" w:rsidRDefault="00960550" w:rsidP="00960550">
      <w:pPr>
        <w:pStyle w:val="Standard"/>
        <w:jc w:val="center"/>
        <w:rPr>
          <w:rFonts w:ascii="Times New Roman CE" w:hAnsi="Times New Roman CE" w:cs="Times New Roman CE"/>
          <w:b/>
        </w:rPr>
      </w:pPr>
      <w:r>
        <w:rPr>
          <w:rFonts w:ascii="Times New Roman CE" w:hAnsi="Times New Roman CE" w:cs="Times New Roman CE"/>
          <w:b/>
        </w:rPr>
        <w:t>nieruchomości przeznaczonej do dzierżawy w drodze ustnego przetargu ograniczonego</w:t>
      </w:r>
    </w:p>
    <w:p w14:paraId="123A487F" w14:textId="33D1CCCF" w:rsidR="00960550" w:rsidRDefault="00960550" w:rsidP="00960550">
      <w:pPr>
        <w:pStyle w:val="Standard"/>
        <w:jc w:val="center"/>
        <w:rPr>
          <w:rFonts w:ascii="Times New Roman CE" w:hAnsi="Times New Roman CE" w:cs="Times New Roman CE"/>
          <w:b/>
        </w:rPr>
      </w:pPr>
      <w:r>
        <w:rPr>
          <w:rFonts w:ascii="Times New Roman CE" w:hAnsi="Times New Roman CE" w:cs="Times New Roman CE"/>
          <w:b/>
        </w:rPr>
        <w:t xml:space="preserve">Zarządzeniem Nr </w:t>
      </w:r>
      <w:r w:rsidR="00E36B90">
        <w:rPr>
          <w:rFonts w:ascii="Times New Roman CE" w:hAnsi="Times New Roman CE" w:cs="Times New Roman CE"/>
          <w:b/>
        </w:rPr>
        <w:t>432</w:t>
      </w:r>
      <w:r>
        <w:rPr>
          <w:rFonts w:ascii="Times New Roman CE" w:hAnsi="Times New Roman CE" w:cs="Times New Roman CE"/>
          <w:b/>
        </w:rPr>
        <w:t xml:space="preserve"> Burmistrza Nowego Dworu Gdańskiego</w:t>
      </w:r>
    </w:p>
    <w:p w14:paraId="60FBF824" w14:textId="304A316F" w:rsidR="00960550" w:rsidRDefault="00960550" w:rsidP="00960550">
      <w:pPr>
        <w:pStyle w:val="Standard"/>
        <w:jc w:val="center"/>
      </w:pPr>
      <w:r>
        <w:rPr>
          <w:rFonts w:ascii="Times New Roman CE" w:hAnsi="Times New Roman CE" w:cs="Times New Roman CE"/>
          <w:b/>
        </w:rPr>
        <w:t xml:space="preserve">z dnia </w:t>
      </w:r>
      <w:r w:rsidR="00040659">
        <w:rPr>
          <w:rFonts w:ascii="Times New Roman CE" w:hAnsi="Times New Roman CE" w:cs="Times New Roman CE"/>
          <w:b/>
        </w:rPr>
        <w:t>9</w:t>
      </w:r>
      <w:r w:rsidR="008C618E">
        <w:rPr>
          <w:rFonts w:ascii="Times New Roman CE" w:hAnsi="Times New Roman CE" w:cs="Times New Roman CE"/>
          <w:b/>
        </w:rPr>
        <w:t xml:space="preserve"> </w:t>
      </w:r>
      <w:r w:rsidR="00040659">
        <w:rPr>
          <w:rFonts w:ascii="Times New Roman CE" w:hAnsi="Times New Roman CE" w:cs="Times New Roman CE"/>
          <w:b/>
        </w:rPr>
        <w:t>września</w:t>
      </w:r>
      <w:r>
        <w:rPr>
          <w:rFonts w:ascii="Times New Roman CE" w:hAnsi="Times New Roman CE" w:cs="Times New Roman CE"/>
          <w:b/>
        </w:rPr>
        <w:t xml:space="preserve"> 2025r.</w:t>
      </w:r>
    </w:p>
    <w:p w14:paraId="3D6B6C46" w14:textId="77777777" w:rsidR="00960550" w:rsidRDefault="00960550" w:rsidP="00960550">
      <w:pPr>
        <w:pStyle w:val="Standard"/>
        <w:rPr>
          <w:rFonts w:ascii="Times New Roman CE" w:hAnsi="Times New Roman CE" w:cs="Times New Roman CE"/>
        </w:rPr>
      </w:pPr>
    </w:p>
    <w:p w14:paraId="5D25822F" w14:textId="77777777" w:rsidR="00960550" w:rsidRDefault="00960550" w:rsidP="00960550">
      <w:pPr>
        <w:pStyle w:val="Standard"/>
        <w:rPr>
          <w:rFonts w:ascii="Times New Roman CE" w:hAnsi="Times New Roman CE" w:cs="Times New Roman CE"/>
        </w:rPr>
      </w:pPr>
    </w:p>
    <w:tbl>
      <w:tblPr>
        <w:tblW w:w="10095" w:type="dxa"/>
        <w:tblInd w:w="-7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"/>
        <w:gridCol w:w="710"/>
        <w:gridCol w:w="873"/>
        <w:gridCol w:w="741"/>
        <w:gridCol w:w="1492"/>
        <w:gridCol w:w="1659"/>
        <w:gridCol w:w="1493"/>
        <w:gridCol w:w="1492"/>
        <w:gridCol w:w="1309"/>
      </w:tblGrid>
      <w:tr w:rsidR="00960550" w14:paraId="30E7EB93" w14:textId="77777777" w:rsidTr="00960550">
        <w:trPr>
          <w:trHeight w:val="917"/>
        </w:trPr>
        <w:tc>
          <w:tcPr>
            <w:tcW w:w="3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02D3B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D3CFFB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Nr działki</w:t>
            </w:r>
          </w:p>
        </w:tc>
        <w:tc>
          <w:tcPr>
            <w:tcW w:w="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DE95B8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Nr KW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293E6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Pow.</w:t>
            </w:r>
          </w:p>
          <w:p w14:paraId="5790D983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w m</w:t>
            </w:r>
            <w:r w:rsidRPr="00960550">
              <w:rPr>
                <w:rFonts w:cs="Times New Roman"/>
                <w:b/>
                <w:position w:val="12"/>
                <w:sz w:val="20"/>
                <w:szCs w:val="20"/>
              </w:rPr>
              <w:t>2</w:t>
            </w: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F55333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Opis nieruchomości</w:t>
            </w:r>
          </w:p>
        </w:tc>
        <w:tc>
          <w:tcPr>
            <w:tcW w:w="1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85B8D9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Przeznaczenie nieruchomości</w:t>
            </w:r>
          </w:p>
        </w:tc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113746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Sposób i termin zagospodarowa-nia nieruchomości</w:t>
            </w: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823520" w14:textId="0E4474D2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Cena wywoławcza  rocznego czynszu</w:t>
            </w:r>
          </w:p>
          <w:p w14:paraId="533CD564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E3CC50C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Termin płatności</w:t>
            </w: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602E96" w14:textId="38A9D989" w:rsidR="00960550" w:rsidRPr="00960550" w:rsidRDefault="00960550" w:rsidP="00960550">
            <w:pPr>
              <w:pStyle w:val="Standard"/>
              <w:spacing w:line="247" w:lineRule="auto"/>
              <w:ind w:firstLine="44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Okres    dzierżawy</w:t>
            </w:r>
          </w:p>
        </w:tc>
      </w:tr>
      <w:tr w:rsidR="00960550" w14:paraId="1BE70841" w14:textId="77777777" w:rsidTr="00960550">
        <w:trPr>
          <w:trHeight w:val="1511"/>
        </w:trPr>
        <w:tc>
          <w:tcPr>
            <w:tcW w:w="3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4535A3" w14:textId="77777777" w:rsidR="00960550" w:rsidRPr="007B359D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7B359D">
              <w:rPr>
                <w:rFonts w:cs="Times New Roman"/>
                <w:sz w:val="22"/>
                <w:szCs w:val="22"/>
              </w:rPr>
              <w:t>1.</w:t>
            </w:r>
          </w:p>
          <w:p w14:paraId="16279E7F" w14:textId="77777777" w:rsidR="00960550" w:rsidRPr="007B359D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08F83C11" w14:textId="77777777" w:rsidR="00960550" w:rsidRPr="007B359D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3625080E" w14:textId="77777777" w:rsidR="00960550" w:rsidRPr="007B359D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45B2DD8C" w14:textId="77777777" w:rsidR="00960550" w:rsidRPr="007B359D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79EA233D" w14:textId="77777777" w:rsidR="00960550" w:rsidRPr="007B359D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6E422" w14:textId="33A9625B" w:rsidR="00960550" w:rsidRPr="007B359D" w:rsidRDefault="008C618E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7B359D">
              <w:rPr>
                <w:rFonts w:cs="Times New Roman"/>
                <w:sz w:val="22"/>
                <w:szCs w:val="22"/>
              </w:rPr>
              <w:t>6</w:t>
            </w:r>
            <w:r w:rsidR="002B3E69" w:rsidRPr="007B359D">
              <w:rPr>
                <w:rFonts w:cs="Times New Roman"/>
                <w:sz w:val="22"/>
                <w:szCs w:val="22"/>
              </w:rPr>
              <w:t>05/1</w:t>
            </w:r>
            <w:r w:rsidR="00960550" w:rsidRPr="007B359D">
              <w:rPr>
                <w:rFonts w:cs="Times New Roman"/>
                <w:sz w:val="22"/>
                <w:szCs w:val="22"/>
              </w:rPr>
              <w:t xml:space="preserve"> część</w:t>
            </w:r>
          </w:p>
          <w:p w14:paraId="6E7AA153" w14:textId="77777777" w:rsidR="00960550" w:rsidRPr="007B359D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718BD719" w14:textId="77777777" w:rsidR="00960550" w:rsidRPr="007B359D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1CC7D44B" w14:textId="77777777" w:rsidR="00960550" w:rsidRPr="007B359D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3927FE9D" w14:textId="77777777" w:rsidR="00960550" w:rsidRPr="007B359D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5F9DCF" w14:textId="683775ED" w:rsidR="00960550" w:rsidRPr="007B359D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7B359D">
              <w:rPr>
                <w:rFonts w:cs="Times New Roman"/>
                <w:sz w:val="22"/>
                <w:szCs w:val="22"/>
              </w:rPr>
              <w:t>GD2M/000</w:t>
            </w:r>
            <w:r w:rsidR="002B3E69" w:rsidRPr="007B359D">
              <w:rPr>
                <w:rFonts w:cs="Times New Roman"/>
                <w:sz w:val="22"/>
                <w:szCs w:val="22"/>
              </w:rPr>
              <w:t>65529/3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5E0B2" w14:textId="78D79D6B" w:rsidR="00960550" w:rsidRPr="007B359D" w:rsidRDefault="004B1562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7B359D">
              <w:rPr>
                <w:rFonts w:cs="Times New Roman"/>
                <w:sz w:val="22"/>
                <w:szCs w:val="22"/>
              </w:rPr>
              <w:t>6</w:t>
            </w:r>
            <w:r w:rsidR="00647400" w:rsidRPr="007B359D">
              <w:rPr>
                <w:rFonts w:cs="Times New Roman"/>
                <w:sz w:val="22"/>
                <w:szCs w:val="22"/>
              </w:rPr>
              <w:t>0</w:t>
            </w:r>
          </w:p>
          <w:p w14:paraId="3EF9E5FB" w14:textId="77777777" w:rsidR="00960550" w:rsidRPr="007B359D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13F89572" w14:textId="77777777" w:rsidR="00960550" w:rsidRPr="007B359D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4289DFED" w14:textId="77777777" w:rsidR="00960550" w:rsidRPr="007B359D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3E6052B3" w14:textId="77777777" w:rsidR="00960550" w:rsidRPr="007B359D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1051816F" w14:textId="77777777" w:rsidR="00960550" w:rsidRPr="007B359D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DF4216" w14:textId="3D1890BB" w:rsidR="00960550" w:rsidRPr="007B359D" w:rsidRDefault="00960550" w:rsidP="002B3E69">
            <w:pPr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7B359D">
              <w:rPr>
                <w:rFonts w:cs="Times New Roman"/>
                <w:sz w:val="22"/>
                <w:szCs w:val="22"/>
                <w:lang w:val="pl-PL"/>
              </w:rPr>
              <w:t xml:space="preserve">Działka położona przy ulicy </w:t>
            </w:r>
            <w:r w:rsidR="002B3E69" w:rsidRPr="007B359D">
              <w:rPr>
                <w:rFonts w:cs="Times New Roman"/>
                <w:sz w:val="22"/>
                <w:szCs w:val="22"/>
                <w:lang w:val="pl-PL"/>
              </w:rPr>
              <w:t>Kościuszki 2</w:t>
            </w:r>
            <w:r w:rsidRPr="007B359D">
              <w:rPr>
                <w:rFonts w:cs="Times New Roman"/>
                <w:sz w:val="22"/>
                <w:szCs w:val="22"/>
                <w:lang w:val="pl-PL"/>
              </w:rPr>
              <w:br/>
              <w:t>w Nowym Dworze Gdański</w:t>
            </w:r>
            <w:r w:rsidR="002B3E69" w:rsidRPr="007B359D">
              <w:rPr>
                <w:rFonts w:cs="Times New Roman"/>
                <w:sz w:val="22"/>
                <w:szCs w:val="22"/>
                <w:lang w:val="pl-PL"/>
              </w:rPr>
              <w:t>m</w:t>
            </w:r>
          </w:p>
        </w:tc>
        <w:tc>
          <w:tcPr>
            <w:tcW w:w="1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F719C4" w14:textId="22155258" w:rsidR="00960550" w:rsidRPr="007B359D" w:rsidRDefault="00860E54" w:rsidP="00960550">
            <w:pPr>
              <w:pStyle w:val="Standard"/>
              <w:spacing w:line="247" w:lineRule="auto"/>
              <w:jc w:val="center"/>
              <w:rPr>
                <w:rFonts w:cs="Times New Roman"/>
                <w:color w:val="EE0000"/>
                <w:sz w:val="22"/>
                <w:szCs w:val="22"/>
              </w:rPr>
            </w:pPr>
            <w:r w:rsidRPr="007B359D">
              <w:rPr>
                <w:rFonts w:ascii="Times New Roman CE" w:hAnsi="Times New Roman CE" w:cs="Times New Roman CE"/>
                <w:sz w:val="22"/>
                <w:szCs w:val="22"/>
                <w:lang w:bidi="en-US"/>
              </w:rPr>
              <w:t>Częściowo teren zabudowy mieszanej, częściowo tereny drogowe oraz częściowo strefę ochrony konserwatorskiej B</w:t>
            </w:r>
          </w:p>
        </w:tc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04AF7" w14:textId="66BF245E" w:rsidR="00960550" w:rsidRPr="007B359D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7B359D">
              <w:rPr>
                <w:rFonts w:cs="Times New Roman"/>
                <w:sz w:val="22"/>
                <w:szCs w:val="22"/>
              </w:rPr>
              <w:t>Grunt pod uprawy ogrodowe</w:t>
            </w:r>
          </w:p>
          <w:p w14:paraId="5548E256" w14:textId="6C7471C2" w:rsidR="00960550" w:rsidRPr="007B359D" w:rsidRDefault="007B359D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 ogródek nr 5</w:t>
            </w:r>
          </w:p>
          <w:p w14:paraId="681FD9C7" w14:textId="77777777" w:rsidR="00960550" w:rsidRPr="007B359D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64642F" w14:textId="71E4A391" w:rsidR="00960550" w:rsidRPr="007B359D" w:rsidRDefault="00837BB6" w:rsidP="00960550">
            <w:pPr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7B359D">
              <w:rPr>
                <w:rFonts w:cs="Times New Roman"/>
                <w:color w:val="000000"/>
                <w:sz w:val="22"/>
                <w:szCs w:val="22"/>
                <w:lang w:val="pl-PL" w:bidi="ar-SA"/>
              </w:rPr>
              <w:t>55,94</w:t>
            </w:r>
            <w:r w:rsidR="00960550" w:rsidRPr="007B359D">
              <w:rPr>
                <w:rFonts w:cs="Times New Roman"/>
                <w:color w:val="000000"/>
                <w:sz w:val="22"/>
                <w:szCs w:val="22"/>
                <w:lang w:val="pl-PL" w:bidi="ar-SA"/>
              </w:rPr>
              <w:t xml:space="preserve"> zł</w:t>
            </w:r>
            <w:r w:rsidR="00960550" w:rsidRPr="007B359D">
              <w:rPr>
                <w:rFonts w:cs="Times New Roman"/>
                <w:color w:val="000000"/>
                <w:sz w:val="22"/>
                <w:szCs w:val="22"/>
                <w:lang w:val="pl-PL" w:bidi="ar-SA"/>
              </w:rPr>
              <w:br/>
              <w:t>+ 23% VAT</w:t>
            </w:r>
          </w:p>
          <w:p w14:paraId="4E643F35" w14:textId="77777777" w:rsidR="00960550" w:rsidRPr="007B359D" w:rsidRDefault="00960550" w:rsidP="00960550">
            <w:pPr>
              <w:jc w:val="center"/>
              <w:rPr>
                <w:rFonts w:cs="Times New Roman"/>
                <w:sz w:val="22"/>
                <w:szCs w:val="22"/>
                <w:lang w:val="pl-PL"/>
              </w:rPr>
            </w:pPr>
          </w:p>
          <w:p w14:paraId="76D9AFD0" w14:textId="067B4E31" w:rsidR="00960550" w:rsidRPr="007B359D" w:rsidRDefault="002B3E69" w:rsidP="00960550">
            <w:pPr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7B359D">
              <w:rPr>
                <w:rFonts w:cs="Times New Roman"/>
                <w:sz w:val="22"/>
                <w:szCs w:val="22"/>
                <w:lang w:val="pl-PL"/>
              </w:rPr>
              <w:t xml:space="preserve">do 1-go </w:t>
            </w:r>
            <w:r w:rsidR="00960550" w:rsidRPr="007B359D">
              <w:rPr>
                <w:rFonts w:cs="Times New Roman"/>
                <w:sz w:val="22"/>
                <w:szCs w:val="22"/>
                <w:lang w:val="pl-PL"/>
              </w:rPr>
              <w:t>października</w:t>
            </w:r>
            <w:r w:rsidRPr="007B359D">
              <w:rPr>
                <w:rFonts w:cs="Times New Roman"/>
                <w:sz w:val="22"/>
                <w:szCs w:val="22"/>
                <w:lang w:val="pl-PL"/>
              </w:rPr>
              <w:t xml:space="preserve"> </w:t>
            </w:r>
            <w:r w:rsidR="00837BB6" w:rsidRPr="007B359D">
              <w:rPr>
                <w:rFonts w:cs="Times New Roman"/>
                <w:sz w:val="22"/>
                <w:szCs w:val="22"/>
                <w:lang w:val="pl-PL"/>
              </w:rPr>
              <w:t xml:space="preserve">począwszy od roku 2026 </w:t>
            </w:r>
            <w:r w:rsidRPr="007B359D">
              <w:rPr>
                <w:rFonts w:cs="Times New Roman"/>
                <w:sz w:val="22"/>
                <w:szCs w:val="22"/>
                <w:lang w:val="pl-PL"/>
              </w:rPr>
              <w:t>z uwzględnieniem wzrostu wskaźnika GUS</w:t>
            </w:r>
          </w:p>
          <w:p w14:paraId="459AA320" w14:textId="77777777" w:rsidR="00960550" w:rsidRPr="007B359D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70E827" w14:textId="77777777" w:rsidR="00960550" w:rsidRPr="007B359D" w:rsidRDefault="00960550" w:rsidP="00960550">
            <w:pPr>
              <w:pStyle w:val="Standard"/>
              <w:tabs>
                <w:tab w:val="left" w:pos="294"/>
              </w:tabs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7B359D">
              <w:rPr>
                <w:rFonts w:cs="Times New Roman"/>
                <w:sz w:val="22"/>
                <w:szCs w:val="22"/>
              </w:rPr>
              <w:t>Czas oznaczony</w:t>
            </w:r>
          </w:p>
          <w:p w14:paraId="7E86FEB9" w14:textId="77777777" w:rsidR="00960550" w:rsidRPr="007B359D" w:rsidRDefault="00960550" w:rsidP="00960550">
            <w:pPr>
              <w:pStyle w:val="Standard"/>
              <w:tabs>
                <w:tab w:val="left" w:pos="294"/>
              </w:tabs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7B359D">
              <w:rPr>
                <w:rFonts w:cs="Times New Roman"/>
                <w:sz w:val="22"/>
                <w:szCs w:val="22"/>
              </w:rPr>
              <w:t>5 lat</w:t>
            </w:r>
          </w:p>
        </w:tc>
      </w:tr>
    </w:tbl>
    <w:p w14:paraId="093461A2" w14:textId="77777777" w:rsidR="00960550" w:rsidRDefault="00960550" w:rsidP="00960550">
      <w:pPr>
        <w:pStyle w:val="Standard"/>
        <w:jc w:val="both"/>
        <w:rPr>
          <w:rFonts w:ascii="Times New Roman CE" w:hAnsi="Times New Roman CE" w:cs="Times New Roman CE"/>
          <w:lang w:eastAsia="pl-PL"/>
        </w:rPr>
      </w:pPr>
    </w:p>
    <w:p w14:paraId="39924A49" w14:textId="77777777" w:rsidR="00960550" w:rsidRDefault="00960550" w:rsidP="00960550">
      <w:pPr>
        <w:pStyle w:val="Standard"/>
        <w:jc w:val="center"/>
        <w:rPr>
          <w:rFonts w:ascii="Times New Roman CE" w:hAnsi="Times New Roman CE" w:cs="Times New Roman CE"/>
        </w:rPr>
      </w:pPr>
      <w:r>
        <w:rPr>
          <w:rFonts w:ascii="Times New Roman CE" w:hAnsi="Times New Roman CE" w:cs="Times New Roman CE"/>
        </w:rPr>
        <w:t>Czynsz będzie wzrastał co roku, począwszy od 01.02.2026 roku o średnioroczny wskaźnik wzrostu cen  towarów i usług konsumpcyjnych za rok poprzedni ogłaszany przez GUS.</w:t>
      </w:r>
    </w:p>
    <w:p w14:paraId="3C38A278" w14:textId="77777777" w:rsidR="00960550" w:rsidRDefault="00960550" w:rsidP="00960550">
      <w:pPr>
        <w:pStyle w:val="Standard"/>
        <w:jc w:val="center"/>
        <w:rPr>
          <w:rFonts w:ascii="Times New Roman CE" w:hAnsi="Times New Roman CE" w:cs="Times New Roman CE"/>
        </w:rPr>
      </w:pPr>
    </w:p>
    <w:p w14:paraId="63BDA82A" w14:textId="562E1628" w:rsidR="00960550" w:rsidRDefault="00960550" w:rsidP="00960550">
      <w:pPr>
        <w:pStyle w:val="Standard"/>
        <w:jc w:val="center"/>
      </w:pPr>
      <w:r>
        <w:rPr>
          <w:rFonts w:ascii="Times New Roman CE" w:hAnsi="Times New Roman CE" w:cs="Times New Roman CE"/>
          <w:b/>
        </w:rPr>
        <w:t>Wykaz niniejszy wywiesza się na tablicy ogłoszeń Urzędu Miejskiego w Nowym Dworze Gdańskim na okres od 0</w:t>
      </w:r>
      <w:r w:rsidR="00564A38">
        <w:rPr>
          <w:rFonts w:ascii="Times New Roman CE" w:hAnsi="Times New Roman CE" w:cs="Times New Roman CE"/>
          <w:b/>
        </w:rPr>
        <w:t>9</w:t>
      </w:r>
      <w:r>
        <w:rPr>
          <w:rFonts w:ascii="Times New Roman CE" w:hAnsi="Times New Roman CE" w:cs="Times New Roman CE"/>
          <w:b/>
        </w:rPr>
        <w:t>.0</w:t>
      </w:r>
      <w:r w:rsidR="00564A38">
        <w:rPr>
          <w:rFonts w:ascii="Times New Roman CE" w:hAnsi="Times New Roman CE" w:cs="Times New Roman CE"/>
          <w:b/>
        </w:rPr>
        <w:t>9</w:t>
      </w:r>
      <w:r>
        <w:rPr>
          <w:rFonts w:ascii="Times New Roman CE" w:hAnsi="Times New Roman CE" w:cs="Times New Roman CE"/>
          <w:b/>
        </w:rPr>
        <w:t xml:space="preserve">.2025 r. do </w:t>
      </w:r>
      <w:r w:rsidR="008C618E">
        <w:rPr>
          <w:rFonts w:ascii="Times New Roman CE" w:hAnsi="Times New Roman CE" w:cs="Times New Roman CE"/>
          <w:b/>
        </w:rPr>
        <w:t>2</w:t>
      </w:r>
      <w:r w:rsidR="00564A38">
        <w:rPr>
          <w:rFonts w:ascii="Times New Roman CE" w:hAnsi="Times New Roman CE" w:cs="Times New Roman CE"/>
          <w:b/>
        </w:rPr>
        <w:t>9</w:t>
      </w:r>
      <w:r>
        <w:rPr>
          <w:rFonts w:ascii="Times New Roman CE" w:hAnsi="Times New Roman CE" w:cs="Times New Roman CE"/>
          <w:b/>
        </w:rPr>
        <w:t>.0</w:t>
      </w:r>
      <w:r w:rsidR="00564A38">
        <w:rPr>
          <w:rFonts w:ascii="Times New Roman CE" w:hAnsi="Times New Roman CE" w:cs="Times New Roman CE"/>
          <w:b/>
        </w:rPr>
        <w:t>9</w:t>
      </w:r>
      <w:r>
        <w:rPr>
          <w:rFonts w:ascii="Times New Roman CE" w:hAnsi="Times New Roman CE" w:cs="Times New Roman CE"/>
          <w:b/>
        </w:rPr>
        <w:t>.202</w:t>
      </w:r>
      <w:bookmarkStart w:id="0" w:name="Bookmark"/>
      <w:bookmarkEnd w:id="0"/>
      <w:r>
        <w:rPr>
          <w:rFonts w:ascii="Times New Roman CE" w:hAnsi="Times New Roman CE" w:cs="Times New Roman CE"/>
          <w:b/>
        </w:rPr>
        <w:t>5 r.</w:t>
      </w:r>
    </w:p>
    <w:p w14:paraId="752014CF" w14:textId="77777777" w:rsidR="00960550" w:rsidRPr="00957887" w:rsidRDefault="00960550" w:rsidP="00E552AF">
      <w:pPr>
        <w:pStyle w:val="Standard"/>
        <w:jc w:val="both"/>
        <w:rPr>
          <w:rFonts w:cs="Times New Roman"/>
        </w:rPr>
      </w:pPr>
    </w:p>
    <w:sectPr w:rsidR="00960550" w:rsidRPr="00957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36AC2"/>
    <w:multiLevelType w:val="hybridMultilevel"/>
    <w:tmpl w:val="B2F4E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B7EBD"/>
    <w:multiLevelType w:val="hybridMultilevel"/>
    <w:tmpl w:val="6CBE0E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A773BE"/>
    <w:multiLevelType w:val="hybridMultilevel"/>
    <w:tmpl w:val="07442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939168">
    <w:abstractNumId w:val="2"/>
  </w:num>
  <w:num w:numId="2" w16cid:durableId="2023047747">
    <w:abstractNumId w:val="0"/>
  </w:num>
  <w:num w:numId="3" w16cid:durableId="445078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FA"/>
    <w:rsid w:val="00030466"/>
    <w:rsid w:val="00040659"/>
    <w:rsid w:val="00096FAC"/>
    <w:rsid w:val="0013600A"/>
    <w:rsid w:val="00155711"/>
    <w:rsid w:val="0015653D"/>
    <w:rsid w:val="001D7C65"/>
    <w:rsid w:val="001E12DF"/>
    <w:rsid w:val="00251E4F"/>
    <w:rsid w:val="002948B4"/>
    <w:rsid w:val="002B1055"/>
    <w:rsid w:val="002B3E69"/>
    <w:rsid w:val="002F1AC7"/>
    <w:rsid w:val="0039141B"/>
    <w:rsid w:val="004728C0"/>
    <w:rsid w:val="00474B7E"/>
    <w:rsid w:val="0048025D"/>
    <w:rsid w:val="00494BA1"/>
    <w:rsid w:val="004A7755"/>
    <w:rsid w:val="004B1562"/>
    <w:rsid w:val="004C7D16"/>
    <w:rsid w:val="004E1EBD"/>
    <w:rsid w:val="00512C53"/>
    <w:rsid w:val="00542D8F"/>
    <w:rsid w:val="005430B3"/>
    <w:rsid w:val="00564A38"/>
    <w:rsid w:val="00596478"/>
    <w:rsid w:val="005B1F2A"/>
    <w:rsid w:val="005B6C98"/>
    <w:rsid w:val="00600F19"/>
    <w:rsid w:val="006400AB"/>
    <w:rsid w:val="00647400"/>
    <w:rsid w:val="006902F0"/>
    <w:rsid w:val="006A6421"/>
    <w:rsid w:val="007270C7"/>
    <w:rsid w:val="007B1070"/>
    <w:rsid w:val="007B359D"/>
    <w:rsid w:val="007E723A"/>
    <w:rsid w:val="008215E9"/>
    <w:rsid w:val="00837BB6"/>
    <w:rsid w:val="008507C9"/>
    <w:rsid w:val="008570F4"/>
    <w:rsid w:val="00860E54"/>
    <w:rsid w:val="008C618E"/>
    <w:rsid w:val="008E1F03"/>
    <w:rsid w:val="00915C85"/>
    <w:rsid w:val="00942181"/>
    <w:rsid w:val="00957887"/>
    <w:rsid w:val="00960550"/>
    <w:rsid w:val="00962DB1"/>
    <w:rsid w:val="00987526"/>
    <w:rsid w:val="009A562B"/>
    <w:rsid w:val="009E1297"/>
    <w:rsid w:val="00A420F7"/>
    <w:rsid w:val="00A714EB"/>
    <w:rsid w:val="00AA1D75"/>
    <w:rsid w:val="00B74358"/>
    <w:rsid w:val="00B77F1A"/>
    <w:rsid w:val="00B92ED8"/>
    <w:rsid w:val="00BF7A3B"/>
    <w:rsid w:val="00C05536"/>
    <w:rsid w:val="00C858ED"/>
    <w:rsid w:val="00C9790B"/>
    <w:rsid w:val="00CC3975"/>
    <w:rsid w:val="00CD59F7"/>
    <w:rsid w:val="00D10FFA"/>
    <w:rsid w:val="00D24AD9"/>
    <w:rsid w:val="00D6538D"/>
    <w:rsid w:val="00DD2B9E"/>
    <w:rsid w:val="00DF26AB"/>
    <w:rsid w:val="00E14480"/>
    <w:rsid w:val="00E36B90"/>
    <w:rsid w:val="00E552AF"/>
    <w:rsid w:val="00E808FA"/>
    <w:rsid w:val="00E96056"/>
    <w:rsid w:val="00EF52E7"/>
    <w:rsid w:val="00F44EB5"/>
    <w:rsid w:val="00F530F1"/>
    <w:rsid w:val="00F73412"/>
    <w:rsid w:val="00FE507C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37A7"/>
  <w15:chartTrackingRefBased/>
  <w15:docId w15:val="{B3EF3B8E-672E-4DA1-B8F2-4DA07B53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2A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52A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821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Piskorz</dc:creator>
  <cp:keywords/>
  <dc:description/>
  <cp:lastModifiedBy>Agnieszka Gawron</cp:lastModifiedBy>
  <cp:revision>3</cp:revision>
  <cp:lastPrinted>2025-06-06T12:13:00Z</cp:lastPrinted>
  <dcterms:created xsi:type="dcterms:W3CDTF">2025-09-09T10:35:00Z</dcterms:created>
  <dcterms:modified xsi:type="dcterms:W3CDTF">2025-09-09T10:43:00Z</dcterms:modified>
</cp:coreProperties>
</file>