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109FF" w14:textId="7A744FB4" w:rsidR="00E20143" w:rsidRDefault="00CC6575" w:rsidP="00CC6575">
      <w:pPr>
        <w:jc w:val="center"/>
      </w:pPr>
      <w:r>
        <w:t>ANKIETA</w:t>
      </w:r>
    </w:p>
    <w:p w14:paraId="5B22B19D" w14:textId="5AEC9DA5" w:rsidR="00CC6575" w:rsidRDefault="00CC6575">
      <w:r>
        <w:t xml:space="preserve">W sprawie chęci udziału w </w:t>
      </w:r>
      <w:r w:rsidRPr="00274EA5">
        <w:rPr>
          <w:b/>
          <w:bCs/>
          <w:color w:val="00B0F0"/>
        </w:rPr>
        <w:t xml:space="preserve">Programie priorytetowym „Ciepłe Mieszkanie” </w:t>
      </w:r>
      <w:r w:rsidRPr="00CC6575">
        <w:t>ma</w:t>
      </w:r>
      <w:r>
        <w:t>jącym</w:t>
      </w:r>
      <w:r w:rsidRPr="00CC6575">
        <w:t xml:space="preserve"> na celu poprawę jakości powietrza oraz zmniejszenie emisji pyłów oraz gazów cieplarnianych poprzez wymianę źródeł ciepła i poprawę efektywności energetycznej </w:t>
      </w:r>
      <w:r w:rsidRPr="00274EA5">
        <w:rPr>
          <w:b/>
          <w:bCs/>
        </w:rPr>
        <w:t>w lokalach mieszkalnych znajdujących się w budynkach mieszkalnych wielorodzinnych</w:t>
      </w:r>
      <w:r w:rsidR="00942491">
        <w:t xml:space="preserve"> na terenie GMINY NOWY DWÓR GDAŃSKI</w:t>
      </w:r>
      <w:r w:rsidRPr="00CC6575">
        <w:t>.</w:t>
      </w:r>
    </w:p>
    <w:p w14:paraId="4268ACD1" w14:textId="06A3B9A9" w:rsidR="00942491" w:rsidRDefault="004F37A6" w:rsidP="004F37A6">
      <w:pPr>
        <w:jc w:val="both"/>
      </w:pPr>
      <w:r w:rsidRPr="004F37A6">
        <w:rPr>
          <w:b/>
          <w:bCs/>
        </w:rPr>
        <w:t>Dane właściciela nieruchomości</w:t>
      </w:r>
      <w:r>
        <w:t xml:space="preserve"> - </w:t>
      </w:r>
      <w:r w:rsidRPr="004F37A6">
        <w:t>osob</w:t>
      </w:r>
      <w:r>
        <w:t>a</w:t>
      </w:r>
      <w:r w:rsidRPr="004F37A6">
        <w:t xml:space="preserve"> fizyczn</w:t>
      </w:r>
      <w:r>
        <w:t>a</w:t>
      </w:r>
      <w:r w:rsidRPr="004F37A6">
        <w:t xml:space="preserve"> posiadając</w:t>
      </w:r>
      <w:r>
        <w:t>a</w:t>
      </w:r>
      <w:r w:rsidRPr="004F37A6">
        <w:t xml:space="preserve"> tytuł prawny wynikający z prawa własności lub ograniczonego prawa rzeczowego do lokalu mieszkalnego, znajdującego się w budynku mieszkalnym wielorodzinnym znajdującym się na terenie gminy</w:t>
      </w:r>
    </w:p>
    <w:p w14:paraId="52164769" w14:textId="67E12F43" w:rsidR="00AE5062" w:rsidRPr="00CD40B5" w:rsidRDefault="00AE5062" w:rsidP="00AE5062">
      <w:pPr>
        <w:pStyle w:val="Akapitzlist"/>
        <w:numPr>
          <w:ilvl w:val="0"/>
          <w:numId w:val="3"/>
        </w:numPr>
        <w:jc w:val="both"/>
        <w:rPr>
          <w:b/>
          <w:bCs/>
        </w:rPr>
      </w:pPr>
      <w:r w:rsidRPr="00CD40B5">
        <w:rPr>
          <w:b/>
          <w:bCs/>
        </w:rPr>
        <w:t>Imię i 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37A6" w14:paraId="3FF4DED1" w14:textId="77777777" w:rsidTr="004F37A6">
        <w:tc>
          <w:tcPr>
            <w:tcW w:w="9062" w:type="dxa"/>
          </w:tcPr>
          <w:p w14:paraId="19FDFD8E" w14:textId="77777777" w:rsidR="004F37A6" w:rsidRDefault="004F37A6" w:rsidP="004F37A6">
            <w:pPr>
              <w:jc w:val="both"/>
            </w:pPr>
          </w:p>
        </w:tc>
      </w:tr>
    </w:tbl>
    <w:p w14:paraId="3E327288" w14:textId="2C39E384" w:rsidR="00AE5062" w:rsidRPr="00CD40B5" w:rsidRDefault="00AE5062" w:rsidP="00AE5062">
      <w:pPr>
        <w:pStyle w:val="Akapitzlist"/>
        <w:numPr>
          <w:ilvl w:val="0"/>
          <w:numId w:val="3"/>
        </w:numPr>
        <w:jc w:val="both"/>
        <w:rPr>
          <w:b/>
          <w:bCs/>
        </w:rPr>
      </w:pPr>
      <w:r w:rsidRPr="00CD40B5">
        <w:rPr>
          <w:b/>
          <w:bCs/>
        </w:rPr>
        <w:t>Adres zamieszkania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E5062" w14:paraId="13400983" w14:textId="77777777" w:rsidTr="00AE5062">
        <w:tc>
          <w:tcPr>
            <w:tcW w:w="9062" w:type="dxa"/>
          </w:tcPr>
          <w:p w14:paraId="395F2CA2" w14:textId="77777777" w:rsidR="00AE5062" w:rsidRDefault="00AE5062" w:rsidP="00AE5062">
            <w:pPr>
              <w:jc w:val="both"/>
            </w:pPr>
          </w:p>
        </w:tc>
      </w:tr>
    </w:tbl>
    <w:p w14:paraId="43DA02FD" w14:textId="30F08BA7" w:rsidR="00AE5062" w:rsidRPr="00CD40B5" w:rsidRDefault="00AE5062" w:rsidP="00AE5062">
      <w:pPr>
        <w:pStyle w:val="Akapitzlist"/>
        <w:numPr>
          <w:ilvl w:val="0"/>
          <w:numId w:val="3"/>
        </w:numPr>
        <w:jc w:val="both"/>
        <w:rPr>
          <w:b/>
          <w:bCs/>
        </w:rPr>
      </w:pPr>
      <w:r w:rsidRPr="00CD40B5">
        <w:rPr>
          <w:b/>
          <w:bCs/>
        </w:rPr>
        <w:t>Nr telefonu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E5062" w14:paraId="40EB0FD3" w14:textId="77777777" w:rsidTr="00AE5062">
        <w:tc>
          <w:tcPr>
            <w:tcW w:w="9062" w:type="dxa"/>
          </w:tcPr>
          <w:p w14:paraId="16F144DA" w14:textId="77777777" w:rsidR="00AE5062" w:rsidRDefault="00AE5062" w:rsidP="00AE5062">
            <w:pPr>
              <w:jc w:val="both"/>
            </w:pPr>
          </w:p>
        </w:tc>
      </w:tr>
    </w:tbl>
    <w:p w14:paraId="172A4DAE" w14:textId="7697E7E4" w:rsidR="00AE5062" w:rsidRPr="00DD676E" w:rsidRDefault="00AE5062" w:rsidP="00AE5062">
      <w:pPr>
        <w:pStyle w:val="Akapitzlist"/>
        <w:numPr>
          <w:ilvl w:val="0"/>
          <w:numId w:val="3"/>
        </w:numPr>
        <w:jc w:val="both"/>
        <w:rPr>
          <w:b/>
          <w:bCs/>
        </w:rPr>
      </w:pPr>
      <w:r w:rsidRPr="00CD40B5">
        <w:rPr>
          <w:b/>
          <w:bCs/>
        </w:rPr>
        <w:t>Poziom dofinansowania</w:t>
      </w:r>
      <w:r w:rsidR="00882F3A">
        <w:rPr>
          <w:b/>
          <w:bCs/>
        </w:rPr>
        <w:t xml:space="preserve"> – </w:t>
      </w:r>
      <w:r w:rsidR="00882F3A">
        <w:t>właściwe zaznaczyć</w:t>
      </w:r>
      <w:r w:rsidR="00DD676E">
        <w:t xml:space="preserve"> </w:t>
      </w:r>
      <w:r w:rsidR="00DD676E" w:rsidRPr="00DD676E">
        <w:rPr>
          <w:b/>
          <w:bCs/>
        </w:rPr>
        <w:t>X</w:t>
      </w:r>
    </w:p>
    <w:p w14:paraId="66F2DB92" w14:textId="6F8B79F4" w:rsidR="00AE5062" w:rsidRDefault="00AE5062" w:rsidP="00AE5062">
      <w:pPr>
        <w:jc w:val="both"/>
      </w:pPr>
      <w:r w:rsidRPr="00061BFA">
        <w:rPr>
          <w:b/>
          <w:bCs/>
        </w:rPr>
        <w:sym w:font="Wingdings" w:char="F06F"/>
      </w:r>
      <w:r w:rsidRPr="00061BFA">
        <w:rPr>
          <w:b/>
          <w:bCs/>
        </w:rPr>
        <w:t xml:space="preserve"> - podstawowy - </w:t>
      </w:r>
      <w:r w:rsidR="00C56458" w:rsidRPr="00061BFA">
        <w:rPr>
          <w:b/>
          <w:bCs/>
        </w:rPr>
        <w:t>do 30%</w:t>
      </w:r>
      <w:r w:rsidR="00C56458" w:rsidRPr="00C56458">
        <w:t xml:space="preserve"> faktycznie poniesionych kosztów kwalifikowanych przedsięwzięcia realizowanego przez beneficjenta końcowego, nie więcej niż 15 000 zł na jeden lokal mieszkalny</w:t>
      </w:r>
      <w:r w:rsidR="00061BFA">
        <w:t xml:space="preserve"> - </w:t>
      </w:r>
      <w:r w:rsidR="00061BFA" w:rsidRPr="00061BFA">
        <w:t>Beneficjentem końcowym jest osoba fizyczna o dochodzie rocznym nieprzekraczającym kwoty 120 000 zł</w:t>
      </w:r>
    </w:p>
    <w:p w14:paraId="200A36EC" w14:textId="414C64AC" w:rsidR="00061BFA" w:rsidRDefault="00AE5062" w:rsidP="00061BFA">
      <w:pPr>
        <w:jc w:val="both"/>
      </w:pPr>
      <w:r w:rsidRPr="00061BFA">
        <w:rPr>
          <w:b/>
          <w:bCs/>
        </w:rPr>
        <w:sym w:font="Wingdings" w:char="F06F"/>
      </w:r>
      <w:r w:rsidRPr="00061BFA">
        <w:rPr>
          <w:b/>
          <w:bCs/>
        </w:rPr>
        <w:t xml:space="preserve"> - podwyższony - do </w:t>
      </w:r>
      <w:r w:rsidR="00061BFA">
        <w:rPr>
          <w:b/>
          <w:bCs/>
        </w:rPr>
        <w:t xml:space="preserve">60 % </w:t>
      </w:r>
      <w:r w:rsidR="00061BFA" w:rsidRPr="00061BFA">
        <w:t xml:space="preserve">faktycznie poniesionych kosztów kwalifikowanych przedsięwzięcia realizowanego przez beneficjenta końcowego, </w:t>
      </w:r>
      <w:r w:rsidR="00061BFA" w:rsidRPr="008C1D9E">
        <w:rPr>
          <w:b/>
          <w:bCs/>
        </w:rPr>
        <w:t>nie więcej niż 25</w:t>
      </w:r>
      <w:r w:rsidR="008C1D9E">
        <w:rPr>
          <w:b/>
          <w:bCs/>
        </w:rPr>
        <w:t>.</w:t>
      </w:r>
      <w:r w:rsidR="00061BFA" w:rsidRPr="008C1D9E">
        <w:rPr>
          <w:b/>
          <w:bCs/>
        </w:rPr>
        <w:t>000 zł</w:t>
      </w:r>
      <w:r w:rsidR="00061BFA" w:rsidRPr="00061BFA">
        <w:t xml:space="preserve"> na jeden lokal mieszkalny-</w:t>
      </w:r>
      <w:r w:rsidR="00061BFA">
        <w:t xml:space="preserve"> Beneficjentem końcowym uprawnionym do podwyższonego poziomu dofinansowania jest osoba fizyczna realizująca przedsięwzięcie będące przedmiotem dofinansowania, która łącznie spełnia następujące warunki:</w:t>
      </w:r>
    </w:p>
    <w:p w14:paraId="42E9BD11" w14:textId="7B266E79" w:rsidR="00061BFA" w:rsidRDefault="00061BFA" w:rsidP="00061BFA">
      <w:pPr>
        <w:jc w:val="both"/>
      </w:pPr>
      <w:r>
        <w:t>a) posiada tytuł prawny wynikający z prawa własności lub ograniczonego prawa rzeczowego do lokalu mieszkalnego, znajdującego się w budynku mieszkalnym wielorodzinnym</w:t>
      </w:r>
      <w:r w:rsidR="00DD676E">
        <w:t xml:space="preserve"> (zgoda wszystkich współwłaścicieli)</w:t>
      </w:r>
      <w:r>
        <w:t>;</w:t>
      </w:r>
    </w:p>
    <w:p w14:paraId="1C070ADC" w14:textId="0C69105F" w:rsidR="00061BFA" w:rsidRDefault="00061BFA" w:rsidP="00061BFA">
      <w:pPr>
        <w:jc w:val="both"/>
      </w:pPr>
      <w:r>
        <w:t xml:space="preserve">b) przeciętny miesięczny dochód na jednego członka jej gospodarstwa domowego wskazany </w:t>
      </w:r>
      <w:r w:rsidR="00DD676E">
        <w:br/>
      </w:r>
      <w:r>
        <w:t>w zaświadczeniu wydawanym zgodnie z art. 411 ust. 10g ustawy – Prawo ochrony środowiska, nie przekracza kwoty:</w:t>
      </w:r>
    </w:p>
    <w:p w14:paraId="55385544" w14:textId="60D136DA" w:rsidR="00061BFA" w:rsidRDefault="00061BFA" w:rsidP="00061BFA">
      <w:pPr>
        <w:pStyle w:val="Akapitzlist"/>
        <w:numPr>
          <w:ilvl w:val="0"/>
          <w:numId w:val="4"/>
        </w:numPr>
        <w:jc w:val="both"/>
      </w:pPr>
      <w:r>
        <w:t>1 673 zł w gospodarstwie wieloosobowym,</w:t>
      </w:r>
    </w:p>
    <w:p w14:paraId="0DDE5160" w14:textId="375694B7" w:rsidR="00AE5062" w:rsidRDefault="00061BFA" w:rsidP="00061BFA">
      <w:pPr>
        <w:pStyle w:val="Akapitzlist"/>
        <w:numPr>
          <w:ilvl w:val="0"/>
          <w:numId w:val="4"/>
        </w:numPr>
        <w:jc w:val="both"/>
      </w:pPr>
      <w:r>
        <w:t>2 342 zł w gospodarstwie jednoosobowym.</w:t>
      </w:r>
    </w:p>
    <w:p w14:paraId="0F93FA37" w14:textId="0E4A0636" w:rsidR="00950350" w:rsidRDefault="00950350" w:rsidP="00950350">
      <w:pPr>
        <w:jc w:val="both"/>
      </w:pPr>
      <w:r w:rsidRPr="00950350">
        <w:t>W przypadku prowadzenia działalności gospodarczej, roczny przychód tej osoby fizycznej, z tytułu prowadzenia pozarolniczej działalności gospodarczej za rok kalendarzowy, za który ustalony został przeciętny miesięczny dochód wskazany w zaświadczeniu, o którym mowa w pkt 1) lit. b), nie przekroczył czterdziestokrotności kwoty minimalnego wynagrodzenia za pracę określonego w rozporządzeniu Rady Ministrów obowiązującym w grudniu roku poprzedzającego rok złożenia wniosku o dofinansowanie.</w:t>
      </w:r>
    </w:p>
    <w:p w14:paraId="14F1E9C6" w14:textId="352199BD" w:rsidR="00950350" w:rsidRDefault="00AE5062" w:rsidP="00950350">
      <w:pPr>
        <w:jc w:val="both"/>
      </w:pPr>
      <w:r w:rsidRPr="00950350">
        <w:rPr>
          <w:b/>
          <w:bCs/>
        </w:rPr>
        <w:sym w:font="Wingdings" w:char="F06F"/>
      </w:r>
      <w:r w:rsidRPr="00950350">
        <w:rPr>
          <w:b/>
          <w:bCs/>
        </w:rPr>
        <w:t xml:space="preserve"> - najwyższy - do 90 % kosztów kwalifikowany, nie więcej niż 37</w:t>
      </w:r>
      <w:r w:rsidR="008C1D9E">
        <w:rPr>
          <w:b/>
          <w:bCs/>
        </w:rPr>
        <w:t>.</w:t>
      </w:r>
      <w:r w:rsidRPr="00950350">
        <w:rPr>
          <w:b/>
          <w:bCs/>
        </w:rPr>
        <w:t>500 zł</w:t>
      </w:r>
      <w:r w:rsidR="00950350">
        <w:t xml:space="preserve"> - Beneficjentem końcowym uprawnionym do najwyższego poziomu dofinansowania jest osoba fizyczna realizująca przedsięwzięcie będące przedmiotem dofinansowania, która łącznie spełnia następujące warunki:</w:t>
      </w:r>
    </w:p>
    <w:p w14:paraId="1FA21EDB" w14:textId="6E7BB5DA" w:rsidR="00950350" w:rsidRDefault="00950350" w:rsidP="00950350">
      <w:pPr>
        <w:jc w:val="both"/>
      </w:pPr>
      <w:r>
        <w:t>a) posiada tytuł prawny wynikający z prawa własności lub ograniczonego prawa rzeczowego do lokalu mieszkalnego znajdującego się w budynku mieszkalnym wielorodzinnym;</w:t>
      </w:r>
    </w:p>
    <w:p w14:paraId="29868DCE" w14:textId="77777777" w:rsidR="00950350" w:rsidRDefault="00950350" w:rsidP="00950350">
      <w:pPr>
        <w:jc w:val="both"/>
      </w:pPr>
      <w:r>
        <w:lastRenderedPageBreak/>
        <w:t>b) przeciętny miesięczny dochód na jednego członka jej gospodarstwa domowego wskazany w zaświadczeniu wydawanym zgodnie z art. 411 ust. 10g ustawy – Prawo ochrony środowiska, nie przekracza kwoty:</w:t>
      </w:r>
    </w:p>
    <w:p w14:paraId="29FACDF0" w14:textId="385307A5" w:rsidR="00950350" w:rsidRDefault="00950350" w:rsidP="00950350">
      <w:pPr>
        <w:pStyle w:val="Akapitzlist"/>
        <w:numPr>
          <w:ilvl w:val="0"/>
          <w:numId w:val="6"/>
        </w:numPr>
        <w:jc w:val="both"/>
      </w:pPr>
      <w:r>
        <w:t>900 zł w gospodarstwie wieloosobowym,</w:t>
      </w:r>
    </w:p>
    <w:p w14:paraId="653328BC" w14:textId="11819830" w:rsidR="00AE5062" w:rsidRDefault="00950350" w:rsidP="00950350">
      <w:pPr>
        <w:pStyle w:val="Akapitzlist"/>
        <w:numPr>
          <w:ilvl w:val="0"/>
          <w:numId w:val="6"/>
        </w:numPr>
        <w:jc w:val="both"/>
      </w:pPr>
      <w:r>
        <w:t>1 260 zł w gospodarstwie jednoosobowym;</w:t>
      </w:r>
    </w:p>
    <w:p w14:paraId="75C4E6DD" w14:textId="77777777" w:rsidR="00950350" w:rsidRDefault="00950350" w:rsidP="00950350">
      <w:pPr>
        <w:jc w:val="both"/>
      </w:pPr>
      <w:r>
        <w:t>lub</w:t>
      </w:r>
    </w:p>
    <w:p w14:paraId="1DD990C4" w14:textId="7212FD02" w:rsidR="00950350" w:rsidRDefault="00950350" w:rsidP="00950350">
      <w:pPr>
        <w:jc w:val="both"/>
      </w:pPr>
      <w:r>
        <w:t>ma ustalone prawo do otrzymywania zasiłku stałego, zasiłku okresowego, zasiłku rodzinnego lub specjalnego zasiłku opiekuńczego, potwierdzone w zaświadczeniu wydanym na wniosek beneficjenta końcowego, przez burmistrza</w:t>
      </w:r>
      <w:r w:rsidR="00DD676E">
        <w:t xml:space="preserve">/kierownika MGOPS </w:t>
      </w:r>
      <w:r>
        <w:t xml:space="preserve"> zawierającym wskazanie rodzaju zasiłku oraz okresu, na który został przyznany. Zasiłek musi przysługiwać w każdym z kolejnych 6 miesięcy kalendarzowych poprzedzających miesiąc złożenia wniosku o wydanie zaświadczenia oraz co najmniej do dnia złożenia wniosku o dofinansowanie.</w:t>
      </w:r>
    </w:p>
    <w:p w14:paraId="33B82874" w14:textId="0865756D" w:rsidR="00950350" w:rsidRDefault="00950350" w:rsidP="00950350">
      <w:pPr>
        <w:jc w:val="both"/>
      </w:pPr>
      <w:r>
        <w:t>W przypadku prowadzenia działalności gospodarczej przez osobę, która przedstawiła zaświadczenie o przeciętnym miesięcznym dochodzie na jednego członka jej gospodarstwa domowego, roczny jej przychód, z tytułu prowadzenia pozarolniczej działalności gospodarczej za rok kalendarzowy, za który ustalony został przeciętny miesięczny dochód wskazany w zaświadczeniu, nie przekroczył dwudziestokrotności kwoty minimalnego wynagrodzenia za pracę określonego w rozporządzeniu Rady Ministrów obowiązującym w grudniu roku poprzedzającego rok złożenia wniosku o dofinansowanie.</w:t>
      </w:r>
    </w:p>
    <w:p w14:paraId="0171DF2B" w14:textId="00A4E904" w:rsidR="00AE5062" w:rsidRPr="00CD40B5" w:rsidRDefault="00CD40B5" w:rsidP="00CD40B5">
      <w:pPr>
        <w:pStyle w:val="Akapitzlist"/>
        <w:numPr>
          <w:ilvl w:val="0"/>
          <w:numId w:val="3"/>
        </w:numPr>
        <w:jc w:val="both"/>
        <w:rPr>
          <w:b/>
          <w:bCs/>
        </w:rPr>
      </w:pPr>
      <w:r w:rsidRPr="00CD40B5">
        <w:rPr>
          <w:b/>
          <w:bCs/>
        </w:rPr>
        <w:t xml:space="preserve">Koszt kwalifikowany </w:t>
      </w:r>
      <w:r>
        <w:rPr>
          <w:b/>
          <w:bCs/>
        </w:rPr>
        <w:t>[zł]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CD40B5" w14:paraId="3293AA20" w14:textId="77777777" w:rsidTr="00CD40B5">
        <w:tc>
          <w:tcPr>
            <w:tcW w:w="2547" w:type="dxa"/>
          </w:tcPr>
          <w:p w14:paraId="0C5A4D88" w14:textId="77777777" w:rsidR="00CD40B5" w:rsidRDefault="00CD40B5" w:rsidP="00CD40B5">
            <w:pPr>
              <w:jc w:val="both"/>
            </w:pPr>
          </w:p>
        </w:tc>
        <w:tc>
          <w:tcPr>
            <w:tcW w:w="6804" w:type="dxa"/>
          </w:tcPr>
          <w:p w14:paraId="7F5D1FA3" w14:textId="7ED45CA8" w:rsidR="00CD40B5" w:rsidRDefault="00CD40B5" w:rsidP="00CD40B5">
            <w:pPr>
              <w:jc w:val="both"/>
            </w:pPr>
            <w:r>
              <w:t>Słownie:</w:t>
            </w:r>
          </w:p>
        </w:tc>
      </w:tr>
    </w:tbl>
    <w:p w14:paraId="00A7AAD2" w14:textId="7115F12E" w:rsidR="00CD40B5" w:rsidRDefault="00CD40B5" w:rsidP="00CD40B5">
      <w:pPr>
        <w:jc w:val="both"/>
      </w:pPr>
    </w:p>
    <w:p w14:paraId="2A142892" w14:textId="77777777" w:rsidR="00ED00D9" w:rsidRPr="00ED00D9" w:rsidRDefault="00ED00D9" w:rsidP="00ED00D9">
      <w:pPr>
        <w:pStyle w:val="Akapitzlist"/>
        <w:numPr>
          <w:ilvl w:val="0"/>
          <w:numId w:val="3"/>
        </w:numPr>
        <w:jc w:val="both"/>
        <w:rPr>
          <w:b/>
          <w:bCs/>
        </w:rPr>
      </w:pPr>
      <w:r w:rsidRPr="00ED00D9">
        <w:rPr>
          <w:b/>
          <w:bCs/>
        </w:rPr>
        <w:t>Rodzaje przedsięwzięć</w:t>
      </w:r>
    </w:p>
    <w:p w14:paraId="62653697" w14:textId="71D9C089" w:rsidR="00ED00D9" w:rsidRDefault="00ED00D9" w:rsidP="00C10900">
      <w:pPr>
        <w:pStyle w:val="Akapitzlist"/>
        <w:ind w:left="0" w:hanging="11"/>
        <w:jc w:val="both"/>
      </w:pPr>
      <w:r>
        <w:t xml:space="preserve">Przedsięwzięciem dla beneficjenta końcowego </w:t>
      </w:r>
      <w:r w:rsidRPr="00882F3A">
        <w:rPr>
          <w:b/>
          <w:bCs/>
        </w:rPr>
        <w:t>jest demontaż wszystkich nieefektywnych źródeł ciepła</w:t>
      </w:r>
      <w:r w:rsidR="00C10900">
        <w:rPr>
          <w:b/>
          <w:bCs/>
        </w:rPr>
        <w:t xml:space="preserve"> </w:t>
      </w:r>
      <w:r w:rsidRPr="00882F3A">
        <w:rPr>
          <w:b/>
          <w:bCs/>
        </w:rPr>
        <w:t>na paliwa stałe</w:t>
      </w:r>
      <w:r>
        <w:t xml:space="preserve"> służących do ogrzewania lokalu mieszkalnego oraz:</w:t>
      </w:r>
    </w:p>
    <w:p w14:paraId="5FEC189E" w14:textId="77777777" w:rsidR="00ED00D9" w:rsidRDefault="00ED00D9" w:rsidP="00ED00D9">
      <w:pPr>
        <w:pStyle w:val="Akapitzlist"/>
        <w:ind w:left="284" w:hanging="295"/>
        <w:jc w:val="both"/>
      </w:pPr>
      <w:r>
        <w:t xml:space="preserve">a) zakup i montaż źródła ciepła wymienionego w Załączniku nr 1 do programu, do celów ogrzewania lub ogrzewania i ciepłej wody użytkowej (dalej </w:t>
      </w:r>
      <w:proofErr w:type="spellStart"/>
      <w:r>
        <w:t>cwu</w:t>
      </w:r>
      <w:proofErr w:type="spellEnd"/>
      <w:r>
        <w:t>) lokalu mieszkalnego albo</w:t>
      </w:r>
    </w:p>
    <w:p w14:paraId="7F795676" w14:textId="77777777" w:rsidR="00ED00D9" w:rsidRDefault="00ED00D9" w:rsidP="00ED00D9">
      <w:pPr>
        <w:pStyle w:val="Akapitzlist"/>
        <w:ind w:left="284" w:hanging="295"/>
        <w:jc w:val="both"/>
      </w:pPr>
      <w:r>
        <w:t>b) podłączenie lokalu mieszkalnego do efektywnego źródła ciepła w budynku, spełniającego wymagania, o których mowa w ust. 12 pkt 9 i 10 Części 1), Części 2) lub Części 3) programu.</w:t>
      </w:r>
    </w:p>
    <w:p w14:paraId="073D5FC8" w14:textId="77777777" w:rsidR="00882F3A" w:rsidRDefault="00882F3A" w:rsidP="00ED00D9">
      <w:pPr>
        <w:pStyle w:val="Akapitzlist"/>
        <w:ind w:left="284" w:hanging="295"/>
        <w:jc w:val="both"/>
      </w:pPr>
    </w:p>
    <w:p w14:paraId="6CF6F0BD" w14:textId="696FF600" w:rsidR="00ED00D9" w:rsidRDefault="00ED00D9" w:rsidP="00ED00D9">
      <w:pPr>
        <w:pStyle w:val="Akapitzlist"/>
        <w:ind w:left="284" w:hanging="295"/>
        <w:jc w:val="both"/>
      </w:pPr>
      <w:r>
        <w:t>Dodatkowo mogą być wykonane (dopuszcza się wybór więcej niż jednego elementu z zakresu):</w:t>
      </w:r>
    </w:p>
    <w:p w14:paraId="587E76DF" w14:textId="77777777" w:rsidR="00ED00D9" w:rsidRDefault="00ED00D9" w:rsidP="00ED00D9">
      <w:pPr>
        <w:pStyle w:val="Akapitzlist"/>
        <w:ind w:left="284" w:hanging="295"/>
        <w:jc w:val="both"/>
      </w:pPr>
      <w:r>
        <w:t xml:space="preserve">c) demontaż oraz zakup i montaż nowej instalacji centralnego ogrzewania i/lub </w:t>
      </w:r>
      <w:proofErr w:type="spellStart"/>
      <w:r>
        <w:t>cwu</w:t>
      </w:r>
      <w:proofErr w:type="spellEnd"/>
      <w:r>
        <w:t xml:space="preserve"> w lokalu mieszkalnym, instalacji gazowej od przyłącza gazowego / zbiornika na gaz do kotła;</w:t>
      </w:r>
    </w:p>
    <w:p w14:paraId="06A33EBA" w14:textId="77777777" w:rsidR="00ED00D9" w:rsidRDefault="00ED00D9" w:rsidP="00ED00D9">
      <w:pPr>
        <w:pStyle w:val="Akapitzlist"/>
        <w:ind w:left="284" w:hanging="295"/>
        <w:jc w:val="both"/>
      </w:pPr>
      <w:r>
        <w:t>d) zakup i montaż okien w lokalu mieszkalnym lub drzwi oddzielających lokal od przestrzeni nieogrzewanej lub środowiska zewnętrznego (zawiera również demontaż);</w:t>
      </w:r>
    </w:p>
    <w:p w14:paraId="3FAA26C2" w14:textId="77777777" w:rsidR="00ED00D9" w:rsidRDefault="00ED00D9" w:rsidP="00ED00D9">
      <w:pPr>
        <w:pStyle w:val="Akapitzlist"/>
        <w:ind w:left="284" w:hanging="295"/>
        <w:jc w:val="both"/>
      </w:pPr>
      <w:r>
        <w:t>e) zakup i montaż wentylacji mechanicznej z odzyskiem ciepła w lokalu mieszkalnym;</w:t>
      </w:r>
    </w:p>
    <w:p w14:paraId="71D25D3B" w14:textId="5ECFEA62" w:rsidR="00ED00D9" w:rsidRDefault="00ED00D9" w:rsidP="00ED00D9">
      <w:pPr>
        <w:pStyle w:val="Akapitzlist"/>
        <w:ind w:left="284" w:hanging="295"/>
        <w:jc w:val="both"/>
      </w:pPr>
      <w:r>
        <w:t>f) dokumentacja projektowa dotycząca powyższego zakresu.</w:t>
      </w:r>
    </w:p>
    <w:p w14:paraId="695F946E" w14:textId="77777777" w:rsidR="00274EA5" w:rsidRDefault="00274EA5" w:rsidP="00ED00D9">
      <w:pPr>
        <w:pStyle w:val="Akapitzlist"/>
        <w:ind w:left="284" w:hanging="295"/>
        <w:jc w:val="both"/>
      </w:pPr>
    </w:p>
    <w:p w14:paraId="2DEC4C8C" w14:textId="7E87ED9B" w:rsidR="00CD40B5" w:rsidRDefault="00CD40B5" w:rsidP="00FC7E8C">
      <w:pPr>
        <w:pStyle w:val="Akapitzlist"/>
        <w:numPr>
          <w:ilvl w:val="0"/>
          <w:numId w:val="7"/>
        </w:numPr>
        <w:ind w:left="142" w:hanging="482"/>
        <w:jc w:val="both"/>
      </w:pPr>
      <w:r>
        <w:t>Na jeden lokal mieszkalny może być udzielone jedno dofinansowanie w ramach programu,</w:t>
      </w:r>
    </w:p>
    <w:p w14:paraId="0B1C187B" w14:textId="7C12CC6C" w:rsidR="00274EA5" w:rsidRDefault="00CD40B5" w:rsidP="00274EA5">
      <w:pPr>
        <w:pStyle w:val="Akapitzlist"/>
        <w:numPr>
          <w:ilvl w:val="0"/>
          <w:numId w:val="7"/>
        </w:numPr>
        <w:ind w:left="142" w:hanging="482"/>
        <w:jc w:val="both"/>
      </w:pPr>
      <w:r>
        <w:t>Otrzymanie dofinansowania na zakup i montaż indywidulanego źródła ciepła w lokalu mieszkalnym nie jest możliwe w przypadku, gdy dla budynku mieszkalnego wielorodzinnego, w którym znajduje się lokal, którego dotyczy wniosek, istnieją techniczne i ekonomiczne warunki przyłączenia do sieci ciepłowniczej i dostarczania ciepła</w:t>
      </w:r>
      <w:r w:rsidR="00FC7E8C" w:rsidRPr="00FC7E8C">
        <w:t xml:space="preserve"> z sieci ciepłowniczej lub jest on podłączony do sieci ciepłowniczej</w:t>
      </w:r>
      <w:r w:rsidR="00882F3A">
        <w:t>.</w:t>
      </w:r>
    </w:p>
    <w:p w14:paraId="78394E0E" w14:textId="497474FC" w:rsidR="00274EA5" w:rsidRDefault="00274EA5" w:rsidP="00274EA5">
      <w:pPr>
        <w:pStyle w:val="Akapitzlist"/>
        <w:ind w:left="142"/>
        <w:jc w:val="both"/>
      </w:pPr>
    </w:p>
    <w:p w14:paraId="13B8B1CE" w14:textId="3D5C7C81" w:rsidR="00274EA5" w:rsidRDefault="00274EA5" w:rsidP="00274EA5">
      <w:pPr>
        <w:pStyle w:val="Akapitzlist"/>
        <w:ind w:left="142"/>
        <w:jc w:val="both"/>
      </w:pPr>
      <w:r>
        <w:t>Załącznik do ankiety – rodzaje kosztów kwalifikowanych oraz wymagania techniczne dla Programu</w:t>
      </w:r>
    </w:p>
    <w:p w14:paraId="202139CE" w14:textId="35B35E9E" w:rsidR="00494BC3" w:rsidRDefault="00494BC3" w:rsidP="00274EA5">
      <w:pPr>
        <w:pStyle w:val="Akapitzlist"/>
        <w:ind w:left="142"/>
        <w:jc w:val="both"/>
      </w:pPr>
    </w:p>
    <w:p w14:paraId="5A4A3872" w14:textId="77777777" w:rsidR="00494BC3" w:rsidRPr="00494BC3" w:rsidRDefault="00494BC3" w:rsidP="00494BC3">
      <w:pPr>
        <w:spacing w:before="100" w:beforeAutospacing="1" w:after="0" w:line="240" w:lineRule="auto"/>
        <w:jc w:val="center"/>
        <w:rPr>
          <w:rFonts w:eastAsia="Times New Roman" w:cs="Times New Roman"/>
          <w:sz w:val="16"/>
          <w:szCs w:val="16"/>
          <w:lang w:eastAsia="pl-PL"/>
        </w:rPr>
      </w:pPr>
      <w:bookmarkStart w:id="0" w:name="_Hlk20816167"/>
      <w:r w:rsidRPr="00494BC3">
        <w:rPr>
          <w:rFonts w:eastAsia="Times New Roman" w:cs="Times New Roman"/>
          <w:b/>
          <w:bCs/>
          <w:sz w:val="16"/>
          <w:szCs w:val="16"/>
          <w:lang w:eastAsia="pl-PL"/>
        </w:rPr>
        <w:lastRenderedPageBreak/>
        <w:t xml:space="preserve">KLAUZULA INFORMACYJNA </w:t>
      </w:r>
    </w:p>
    <w:p w14:paraId="6C6450C4" w14:textId="77777777" w:rsidR="00494BC3" w:rsidRPr="00494BC3" w:rsidRDefault="00494BC3" w:rsidP="00494BC3">
      <w:pPr>
        <w:spacing w:before="100" w:beforeAutospacing="1" w:after="0" w:line="240" w:lineRule="auto"/>
        <w:jc w:val="both"/>
        <w:rPr>
          <w:rFonts w:eastAsia="Times New Roman" w:cs="Times New Roman"/>
          <w:sz w:val="16"/>
          <w:szCs w:val="16"/>
          <w:lang w:eastAsia="pl-PL"/>
        </w:rPr>
      </w:pPr>
      <w:r w:rsidRPr="00494BC3">
        <w:rPr>
          <w:rFonts w:eastAsia="Times New Roman" w:cs="Times New Roman"/>
          <w:sz w:val="16"/>
          <w:szCs w:val="16"/>
          <w:lang w:eastAsia="pl-PL"/>
        </w:rPr>
        <w:t>Zgodnie z art. 13 ust. 1 i ust. 2 ogólnego rozporządzenia o ochronie danych osobowych z dnia 27 kwietnia 2016 r. informuję, iż:</w:t>
      </w:r>
    </w:p>
    <w:p w14:paraId="5F7B69DC" w14:textId="77777777" w:rsidR="00494BC3" w:rsidRPr="00494BC3" w:rsidRDefault="00494BC3" w:rsidP="00494BC3">
      <w:pPr>
        <w:numPr>
          <w:ilvl w:val="0"/>
          <w:numId w:val="8"/>
        </w:numPr>
        <w:spacing w:before="100" w:beforeAutospacing="1" w:after="0" w:line="240" w:lineRule="auto"/>
        <w:contextualSpacing/>
        <w:jc w:val="both"/>
        <w:rPr>
          <w:rFonts w:eastAsia="Times New Roman" w:cs="Times New Roman"/>
          <w:sz w:val="16"/>
          <w:szCs w:val="16"/>
          <w:lang w:eastAsia="pl-PL"/>
        </w:rPr>
      </w:pPr>
      <w:r w:rsidRPr="00494BC3">
        <w:rPr>
          <w:rFonts w:eastAsia="Times New Roman" w:cs="Times New Roman"/>
          <w:sz w:val="16"/>
          <w:szCs w:val="16"/>
          <w:lang w:eastAsia="pl-PL"/>
        </w:rPr>
        <w:t>administratorem Pani/Pana danych osobowych jest Urząd Miejski w Nowym Dworze Gdańskim, ul. Ernesta Wejhera 3, 82-100 Nowy Dwór Gdański;</w:t>
      </w:r>
    </w:p>
    <w:p w14:paraId="1C99041A" w14:textId="77777777" w:rsidR="00494BC3" w:rsidRPr="00494BC3" w:rsidRDefault="00494BC3" w:rsidP="00494BC3">
      <w:pPr>
        <w:numPr>
          <w:ilvl w:val="0"/>
          <w:numId w:val="8"/>
        </w:numPr>
        <w:spacing w:before="100" w:beforeAutospacing="1" w:after="0" w:line="240" w:lineRule="auto"/>
        <w:contextualSpacing/>
        <w:jc w:val="both"/>
        <w:rPr>
          <w:rFonts w:eastAsia="Times New Roman" w:cs="Times New Roman"/>
          <w:sz w:val="16"/>
          <w:szCs w:val="16"/>
          <w:lang w:eastAsia="pl-PL"/>
        </w:rPr>
      </w:pPr>
      <w:r w:rsidRPr="00494BC3">
        <w:rPr>
          <w:rFonts w:eastAsia="Times New Roman" w:cs="Times New Roman"/>
          <w:sz w:val="16"/>
          <w:szCs w:val="16"/>
          <w:lang w:eastAsia="pl-PL"/>
        </w:rPr>
        <w:t xml:space="preserve">inspektorem ochrony danych w Urzędzie Miejskim w Nowym Dworze Gdańskim jest Pan Tomasz </w:t>
      </w:r>
      <w:proofErr w:type="spellStart"/>
      <w:r w:rsidRPr="00494BC3">
        <w:rPr>
          <w:rFonts w:eastAsia="Times New Roman" w:cs="Times New Roman"/>
          <w:sz w:val="16"/>
          <w:szCs w:val="16"/>
          <w:lang w:eastAsia="pl-PL"/>
        </w:rPr>
        <w:t>Henzler</w:t>
      </w:r>
      <w:proofErr w:type="spellEnd"/>
      <w:r w:rsidRPr="00494BC3">
        <w:rPr>
          <w:rFonts w:eastAsia="Times New Roman" w:cs="Times New Roman"/>
          <w:sz w:val="16"/>
          <w:szCs w:val="16"/>
          <w:lang w:eastAsia="pl-PL"/>
        </w:rPr>
        <w:t xml:space="preserve">, kontakt: adres e-mail </w:t>
      </w:r>
      <w:hyperlink r:id="rId7" w:history="1">
        <w:r w:rsidRPr="00494BC3">
          <w:rPr>
            <w:rFonts w:eastAsia="Times New Roman" w:cs="Times New Roman"/>
            <w:color w:val="0000FF"/>
            <w:sz w:val="16"/>
            <w:szCs w:val="16"/>
            <w:u w:val="single"/>
            <w:lang w:eastAsia="pl-PL"/>
          </w:rPr>
          <w:t>inspektor@cbi24.pl</w:t>
        </w:r>
      </w:hyperlink>
    </w:p>
    <w:p w14:paraId="353F117E" w14:textId="77777777" w:rsidR="00494BC3" w:rsidRPr="00494BC3" w:rsidRDefault="00494BC3" w:rsidP="00494BC3">
      <w:pPr>
        <w:numPr>
          <w:ilvl w:val="0"/>
          <w:numId w:val="8"/>
        </w:numPr>
        <w:spacing w:before="100" w:beforeAutospacing="1" w:after="0" w:line="240" w:lineRule="auto"/>
        <w:contextualSpacing/>
        <w:jc w:val="both"/>
        <w:rPr>
          <w:rFonts w:eastAsia="Times New Roman" w:cs="Times New Roman"/>
          <w:sz w:val="16"/>
          <w:szCs w:val="16"/>
          <w:lang w:eastAsia="pl-PL"/>
        </w:rPr>
      </w:pPr>
      <w:r w:rsidRPr="00494BC3">
        <w:rPr>
          <w:rFonts w:eastAsia="Times New Roman" w:cs="Times New Roman"/>
          <w:sz w:val="16"/>
          <w:szCs w:val="16"/>
          <w:lang w:eastAsia="pl-PL"/>
        </w:rPr>
        <w:t>Pani/Pana dane osobowe przetwarzane będą w celu uzyskania dotacji w ramach programu Ciepłe Powietrze</w:t>
      </w:r>
    </w:p>
    <w:p w14:paraId="4F8EE384" w14:textId="77777777" w:rsidR="00494BC3" w:rsidRPr="00494BC3" w:rsidRDefault="00494BC3" w:rsidP="00494BC3">
      <w:pPr>
        <w:numPr>
          <w:ilvl w:val="0"/>
          <w:numId w:val="8"/>
        </w:numPr>
        <w:spacing w:before="100" w:beforeAutospacing="1" w:after="0" w:line="240" w:lineRule="auto"/>
        <w:contextualSpacing/>
        <w:jc w:val="both"/>
        <w:rPr>
          <w:rFonts w:eastAsia="Times New Roman" w:cs="Times New Roman"/>
          <w:sz w:val="16"/>
          <w:szCs w:val="16"/>
          <w:lang w:eastAsia="pl-PL"/>
        </w:rPr>
      </w:pPr>
      <w:r w:rsidRPr="00494BC3">
        <w:rPr>
          <w:rFonts w:eastAsia="Times New Roman" w:cs="Times New Roman"/>
          <w:sz w:val="16"/>
          <w:szCs w:val="16"/>
          <w:lang w:eastAsia="pl-PL"/>
        </w:rPr>
        <w:t>odbiorcą Pani/Pana danych osobowych będzie Urząd Miejski w Nowym Dworze Gdańskim,</w:t>
      </w:r>
    </w:p>
    <w:p w14:paraId="37BB2981" w14:textId="77777777" w:rsidR="00494BC3" w:rsidRPr="00494BC3" w:rsidRDefault="00494BC3" w:rsidP="00494BC3">
      <w:pPr>
        <w:numPr>
          <w:ilvl w:val="0"/>
          <w:numId w:val="8"/>
        </w:numPr>
        <w:spacing w:before="100" w:beforeAutospacing="1" w:after="0" w:line="240" w:lineRule="auto"/>
        <w:contextualSpacing/>
        <w:jc w:val="both"/>
        <w:rPr>
          <w:rFonts w:eastAsia="Times New Roman" w:cs="Times New Roman"/>
          <w:sz w:val="16"/>
          <w:szCs w:val="16"/>
          <w:lang w:eastAsia="pl-PL"/>
        </w:rPr>
      </w:pPr>
      <w:r w:rsidRPr="00494BC3">
        <w:rPr>
          <w:rFonts w:eastAsia="Times New Roman" w:cs="Times New Roman"/>
          <w:sz w:val="16"/>
          <w:szCs w:val="16"/>
          <w:lang w:eastAsia="pl-PL"/>
        </w:rPr>
        <w:t xml:space="preserve">Pani/Pana dane osobowe nie będą przekazywane do państwa trzeciego/organizacji międzynarodowej.  </w:t>
      </w:r>
    </w:p>
    <w:p w14:paraId="2233F895" w14:textId="77777777" w:rsidR="00494BC3" w:rsidRPr="00494BC3" w:rsidRDefault="00494BC3" w:rsidP="00494BC3">
      <w:pPr>
        <w:numPr>
          <w:ilvl w:val="0"/>
          <w:numId w:val="8"/>
        </w:numPr>
        <w:spacing w:before="100" w:beforeAutospacing="1" w:after="0" w:line="240" w:lineRule="auto"/>
        <w:contextualSpacing/>
        <w:jc w:val="both"/>
        <w:rPr>
          <w:rFonts w:eastAsia="Times New Roman" w:cs="Times New Roman"/>
          <w:sz w:val="16"/>
          <w:szCs w:val="16"/>
          <w:lang w:eastAsia="pl-PL"/>
        </w:rPr>
      </w:pPr>
      <w:r w:rsidRPr="00494BC3">
        <w:rPr>
          <w:rFonts w:eastAsia="Times New Roman" w:cs="Times New Roman"/>
          <w:sz w:val="16"/>
          <w:szCs w:val="16"/>
          <w:lang w:eastAsia="pl-PL"/>
        </w:rPr>
        <w:t>Pani/Pana dane osobowe będą przechowywane przez okres  pięciu lat.</w:t>
      </w:r>
    </w:p>
    <w:p w14:paraId="3ED420E1" w14:textId="77777777" w:rsidR="00494BC3" w:rsidRPr="00494BC3" w:rsidRDefault="00494BC3" w:rsidP="00494BC3">
      <w:pPr>
        <w:numPr>
          <w:ilvl w:val="0"/>
          <w:numId w:val="8"/>
        </w:numPr>
        <w:spacing w:before="100" w:beforeAutospacing="1" w:after="0" w:line="240" w:lineRule="auto"/>
        <w:contextualSpacing/>
        <w:jc w:val="both"/>
        <w:rPr>
          <w:rFonts w:eastAsia="Times New Roman" w:cs="Times New Roman"/>
          <w:sz w:val="16"/>
          <w:szCs w:val="16"/>
          <w:lang w:eastAsia="pl-PL"/>
        </w:rPr>
      </w:pPr>
      <w:r w:rsidRPr="00494BC3">
        <w:rPr>
          <w:rFonts w:eastAsia="Times New Roman" w:cs="Times New Roman"/>
          <w:sz w:val="16"/>
          <w:szCs w:val="16"/>
          <w:lang w:eastAsia="pl-PL"/>
        </w:rPr>
        <w:t xml:space="preserve">posiada Pani/Pan prawo dostępu do treści swoich danych oraz prawo ich sprostowania, usunięcia, ograniczenia przetwarzania, prawo do przenoszenia danych, prawo wniesienia sprzeciwu, prawo do cofnięcia zgody w dowolnym momencie bez wpływu na zgodność z prawem przetwarzania </w:t>
      </w:r>
      <w:r w:rsidRPr="00494BC3">
        <w:rPr>
          <w:rFonts w:eastAsia="Times New Roman" w:cs="Times New Roman"/>
          <w:iCs/>
          <w:sz w:val="16"/>
          <w:szCs w:val="16"/>
          <w:lang w:eastAsia="pl-PL"/>
        </w:rPr>
        <w:t>(jeżeli przetwarzanie odbywa się na podstawie zgody)</w:t>
      </w:r>
      <w:r w:rsidRPr="00494BC3">
        <w:rPr>
          <w:rFonts w:eastAsia="Times New Roman" w:cs="Times New Roman"/>
          <w:sz w:val="16"/>
          <w:szCs w:val="16"/>
          <w:lang w:eastAsia="pl-PL"/>
        </w:rPr>
        <w:t>, którego dokonano na podstawie zgody przed jej cofnięciem;</w:t>
      </w:r>
    </w:p>
    <w:p w14:paraId="6AFE2CC8" w14:textId="77777777" w:rsidR="00494BC3" w:rsidRPr="00494BC3" w:rsidRDefault="00494BC3" w:rsidP="00494BC3">
      <w:pPr>
        <w:numPr>
          <w:ilvl w:val="0"/>
          <w:numId w:val="8"/>
        </w:numPr>
        <w:spacing w:before="100" w:beforeAutospacing="1" w:after="0" w:line="240" w:lineRule="auto"/>
        <w:contextualSpacing/>
        <w:jc w:val="both"/>
        <w:rPr>
          <w:rFonts w:eastAsia="Times New Roman" w:cs="Times New Roman"/>
          <w:sz w:val="16"/>
          <w:szCs w:val="16"/>
          <w:lang w:eastAsia="pl-PL"/>
        </w:rPr>
      </w:pPr>
      <w:r w:rsidRPr="00494BC3">
        <w:rPr>
          <w:rFonts w:eastAsia="Times New Roman" w:cs="Times New Roman"/>
          <w:sz w:val="16"/>
          <w:szCs w:val="16"/>
          <w:lang w:eastAsia="pl-PL"/>
        </w:rPr>
        <w:t>ma Pan/Pani prawo wniesienia skargi do Urzędu Ochrony Danych Osobowych gdy uzna Pani/Pan, iż przetwarzanie danych osobowych Pani/Pana dotyczących narusza przepisy ogólnego rozporządzenia o ochronie danych osobowych z dnia 27 kwietnia 2016 r.;</w:t>
      </w:r>
    </w:p>
    <w:p w14:paraId="3408D4B7" w14:textId="77777777" w:rsidR="00494BC3" w:rsidRPr="00494BC3" w:rsidRDefault="00494BC3" w:rsidP="00494BC3">
      <w:pPr>
        <w:numPr>
          <w:ilvl w:val="0"/>
          <w:numId w:val="8"/>
        </w:numPr>
        <w:spacing w:before="100" w:beforeAutospacing="1" w:after="0" w:line="240" w:lineRule="auto"/>
        <w:contextualSpacing/>
        <w:jc w:val="both"/>
        <w:rPr>
          <w:rFonts w:eastAsia="Times New Roman" w:cs="Times New Roman"/>
          <w:sz w:val="16"/>
          <w:szCs w:val="16"/>
          <w:lang w:eastAsia="pl-PL"/>
        </w:rPr>
      </w:pPr>
      <w:r w:rsidRPr="00494BC3">
        <w:rPr>
          <w:rFonts w:eastAsia="Times New Roman" w:cs="Times New Roman"/>
          <w:sz w:val="16"/>
          <w:szCs w:val="16"/>
          <w:lang w:eastAsia="pl-PL"/>
        </w:rPr>
        <w:t>podanie przez Pana/Panią danych osobowych jest warunkiem uzyskania dofinansowania.</w:t>
      </w:r>
    </w:p>
    <w:bookmarkEnd w:id="0"/>
    <w:p w14:paraId="3D419184" w14:textId="77777777" w:rsidR="00494BC3" w:rsidRDefault="00494BC3" w:rsidP="00274EA5">
      <w:pPr>
        <w:pStyle w:val="Akapitzlist"/>
        <w:ind w:left="142"/>
        <w:jc w:val="both"/>
      </w:pPr>
    </w:p>
    <w:sectPr w:rsidR="00494BC3" w:rsidSect="00DD676E">
      <w:footerReference w:type="default" r:id="rId8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A6D64" w14:textId="77777777" w:rsidR="001F0B9E" w:rsidRDefault="001F0B9E" w:rsidP="00494BC3">
      <w:pPr>
        <w:spacing w:after="0" w:line="240" w:lineRule="auto"/>
      </w:pPr>
      <w:r>
        <w:separator/>
      </w:r>
    </w:p>
  </w:endnote>
  <w:endnote w:type="continuationSeparator" w:id="0">
    <w:p w14:paraId="4E203902" w14:textId="77777777" w:rsidR="001F0B9E" w:rsidRDefault="001F0B9E" w:rsidP="00494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949844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03ED50C" w14:textId="6682367B" w:rsidR="00494BC3" w:rsidRDefault="00494BC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C55424" w14:textId="77777777" w:rsidR="00494BC3" w:rsidRDefault="00494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BAF1D" w14:textId="77777777" w:rsidR="001F0B9E" w:rsidRDefault="001F0B9E" w:rsidP="00494BC3">
      <w:pPr>
        <w:spacing w:after="0" w:line="240" w:lineRule="auto"/>
      </w:pPr>
      <w:r>
        <w:separator/>
      </w:r>
    </w:p>
  </w:footnote>
  <w:footnote w:type="continuationSeparator" w:id="0">
    <w:p w14:paraId="7460F869" w14:textId="77777777" w:rsidR="001F0B9E" w:rsidRDefault="001F0B9E" w:rsidP="00494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03F61"/>
    <w:multiLevelType w:val="hybridMultilevel"/>
    <w:tmpl w:val="266C7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32CE1"/>
    <w:multiLevelType w:val="hybridMultilevel"/>
    <w:tmpl w:val="62B664FE"/>
    <w:lvl w:ilvl="0" w:tplc="37785B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85B10"/>
    <w:multiLevelType w:val="hybridMultilevel"/>
    <w:tmpl w:val="A1466642"/>
    <w:lvl w:ilvl="0" w:tplc="195C587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E11423"/>
    <w:multiLevelType w:val="hybridMultilevel"/>
    <w:tmpl w:val="7960E6A2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46EA447E"/>
    <w:multiLevelType w:val="hybridMultilevel"/>
    <w:tmpl w:val="63AC259E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E0F36A8"/>
    <w:multiLevelType w:val="hybridMultilevel"/>
    <w:tmpl w:val="ED2687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55445"/>
    <w:multiLevelType w:val="hybridMultilevel"/>
    <w:tmpl w:val="7D1C1D1C"/>
    <w:lvl w:ilvl="0" w:tplc="534A8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B0F90"/>
    <w:multiLevelType w:val="hybridMultilevel"/>
    <w:tmpl w:val="8374952E"/>
    <w:lvl w:ilvl="0" w:tplc="B48E4F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5145">
    <w:abstractNumId w:val="7"/>
  </w:num>
  <w:num w:numId="2" w16cid:durableId="1237477590">
    <w:abstractNumId w:val="6"/>
  </w:num>
  <w:num w:numId="3" w16cid:durableId="206383190">
    <w:abstractNumId w:val="1"/>
  </w:num>
  <w:num w:numId="4" w16cid:durableId="237792492">
    <w:abstractNumId w:val="5"/>
  </w:num>
  <w:num w:numId="5" w16cid:durableId="183135869">
    <w:abstractNumId w:val="2"/>
  </w:num>
  <w:num w:numId="6" w16cid:durableId="461965840">
    <w:abstractNumId w:val="3"/>
  </w:num>
  <w:num w:numId="7" w16cid:durableId="921454881">
    <w:abstractNumId w:val="4"/>
  </w:num>
  <w:num w:numId="8" w16cid:durableId="32567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75"/>
    <w:rsid w:val="00061BFA"/>
    <w:rsid w:val="001F0B9E"/>
    <w:rsid w:val="00274EA5"/>
    <w:rsid w:val="00494BC3"/>
    <w:rsid w:val="004F37A6"/>
    <w:rsid w:val="0059110F"/>
    <w:rsid w:val="0076648F"/>
    <w:rsid w:val="008614DD"/>
    <w:rsid w:val="00882F3A"/>
    <w:rsid w:val="008C1D9E"/>
    <w:rsid w:val="00942491"/>
    <w:rsid w:val="00950350"/>
    <w:rsid w:val="00AE5062"/>
    <w:rsid w:val="00C10900"/>
    <w:rsid w:val="00C56458"/>
    <w:rsid w:val="00CC6575"/>
    <w:rsid w:val="00CD40B5"/>
    <w:rsid w:val="00DD676E"/>
    <w:rsid w:val="00E20143"/>
    <w:rsid w:val="00E626B9"/>
    <w:rsid w:val="00ED00D9"/>
    <w:rsid w:val="00FC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65FE"/>
  <w15:chartTrackingRefBased/>
  <w15:docId w15:val="{25E2911D-CA67-425B-9A40-0C20B8AD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2491"/>
    <w:pPr>
      <w:ind w:left="720"/>
      <w:contextualSpacing/>
    </w:pPr>
  </w:style>
  <w:style w:type="table" w:styleId="Tabela-Siatka">
    <w:name w:val="Table Grid"/>
    <w:basedOn w:val="Standardowy"/>
    <w:uiPriority w:val="39"/>
    <w:rsid w:val="004F3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4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4BC3"/>
  </w:style>
  <w:style w:type="paragraph" w:styleId="Stopka">
    <w:name w:val="footer"/>
    <w:basedOn w:val="Normalny"/>
    <w:link w:val="StopkaZnak"/>
    <w:uiPriority w:val="99"/>
    <w:unhideWhenUsed/>
    <w:rsid w:val="00494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4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1055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Kupiecka</dc:creator>
  <cp:keywords/>
  <dc:description/>
  <cp:lastModifiedBy>Jolanta Kupiecka</cp:lastModifiedBy>
  <cp:revision>10</cp:revision>
  <cp:lastPrinted>2022-09-14T09:35:00Z</cp:lastPrinted>
  <dcterms:created xsi:type="dcterms:W3CDTF">2022-08-17T07:35:00Z</dcterms:created>
  <dcterms:modified xsi:type="dcterms:W3CDTF">2022-09-14T09:39:00Z</dcterms:modified>
</cp:coreProperties>
</file>